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48"/>
        <w:gridCol w:w="766"/>
        <w:gridCol w:w="1066"/>
        <w:gridCol w:w="1110"/>
        <w:gridCol w:w="56"/>
        <w:gridCol w:w="454"/>
        <w:gridCol w:w="242"/>
        <w:gridCol w:w="253"/>
        <w:gridCol w:w="58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朝阳区建立国家级人力资源服务产业园筹备建设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eastAsia="zh-CN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朝阳区人力资源和社会保障局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朝阳区人力资源和社会保障局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党志杰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65094757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386.3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025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元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386.3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025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元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365.8347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94.7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386.3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025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386.3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025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365.8347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94.7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计划2021年度挂牌“国家级人力资源服务产业园”，带动辖区人力资源服务业迭代升级。</w:t>
            </w:r>
          </w:p>
        </w:tc>
        <w:tc>
          <w:tcPr>
            <w:tcW w:w="33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2021年度挂牌“国家级人力资源服务产业园”，带动辖区人力资源服务业迭代升级。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服务窗口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设置16个服务窗口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 xml:space="preserve">设置16个服务窗口 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2021年度挂牌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2021年度挂牌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2021年度挂牌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房租成本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房租年均498.44万元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房租年均498.44万元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支持区域人力资源服务产业创新、提升专业化服务水平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6"/>
                <w:szCs w:val="16"/>
              </w:rPr>
              <w:t>支持区域人力资源服务产业创新、提升专业化服务水平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服务人员满意度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服务人员满意度达85%以上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服务人员满意度达85%以上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val="en-US" w:eastAsia="zh-CN"/>
              </w:rPr>
              <w:t>99.5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林维维</w:t>
      </w:r>
      <w:r>
        <w:rPr>
          <w:rFonts w:ascii="宋体" w:hAnsi="宋体"/>
          <w:sz w:val="24"/>
          <w:szCs w:val="32"/>
        </w:rPr>
        <w:t xml:space="preserve">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65099137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2022.01.13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  <w:bookmarkStart w:id="0" w:name="_GoBack"/>
      <w:bookmarkEnd w:id="0"/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037FA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37DDD"/>
    <w:rsid w:val="00275EE6"/>
    <w:rsid w:val="00284DBB"/>
    <w:rsid w:val="0028641A"/>
    <w:rsid w:val="002C3EE8"/>
    <w:rsid w:val="002C6350"/>
    <w:rsid w:val="003144C2"/>
    <w:rsid w:val="003331AC"/>
    <w:rsid w:val="003331D0"/>
    <w:rsid w:val="00363BAC"/>
    <w:rsid w:val="00367AE6"/>
    <w:rsid w:val="00374A3E"/>
    <w:rsid w:val="00383B33"/>
    <w:rsid w:val="00393E47"/>
    <w:rsid w:val="003A56F5"/>
    <w:rsid w:val="003B3305"/>
    <w:rsid w:val="003B7516"/>
    <w:rsid w:val="003D0D38"/>
    <w:rsid w:val="003F2606"/>
    <w:rsid w:val="0041156A"/>
    <w:rsid w:val="00427CFF"/>
    <w:rsid w:val="004343B0"/>
    <w:rsid w:val="00447A2C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31B91"/>
    <w:rsid w:val="005400B0"/>
    <w:rsid w:val="00541040"/>
    <w:rsid w:val="005525D9"/>
    <w:rsid w:val="00557B43"/>
    <w:rsid w:val="00563D78"/>
    <w:rsid w:val="00567FD5"/>
    <w:rsid w:val="005717BF"/>
    <w:rsid w:val="00595CAE"/>
    <w:rsid w:val="005C6773"/>
    <w:rsid w:val="005D0885"/>
    <w:rsid w:val="005D59CE"/>
    <w:rsid w:val="00627AF6"/>
    <w:rsid w:val="00635A4C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7167D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1C1C7D"/>
    <w:rsid w:val="032957F5"/>
    <w:rsid w:val="0D4E44D4"/>
    <w:rsid w:val="0FD71D45"/>
    <w:rsid w:val="10E72CEF"/>
    <w:rsid w:val="16160D68"/>
    <w:rsid w:val="193F288E"/>
    <w:rsid w:val="1E342707"/>
    <w:rsid w:val="21866767"/>
    <w:rsid w:val="27476F64"/>
    <w:rsid w:val="28A82627"/>
    <w:rsid w:val="2AFC51D8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1334B51"/>
    <w:rsid w:val="52601D73"/>
    <w:rsid w:val="536369BE"/>
    <w:rsid w:val="557B6719"/>
    <w:rsid w:val="566B1B61"/>
    <w:rsid w:val="5B303678"/>
    <w:rsid w:val="5B4E18AA"/>
    <w:rsid w:val="5D617737"/>
    <w:rsid w:val="603764FC"/>
    <w:rsid w:val="60D531C5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203</Words>
  <Characters>1159</Characters>
  <Lines>9</Lines>
  <Paragraphs>2</Paragraphs>
  <ScaleCrop>false</ScaleCrop>
  <LinksUpToDate>false</LinksUpToDate>
  <CharactersWithSpaces>1360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2022-01-11T07:32:00Z</dcterms:created>
  <dc:creator>User</dc:creator>
  <cp:lastModifiedBy>Administrator</cp:lastModifiedBy>
  <cp:lastPrinted>2022-08-10T03:09:42Z</cp:lastPrinted>
  <dcterms:modified xsi:type="dcterms:W3CDTF">2022-08-10T03:10:28Z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