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3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118"/>
        <w:gridCol w:w="1266"/>
        <w:gridCol w:w="834"/>
        <w:gridCol w:w="1292"/>
        <w:gridCol w:w="159"/>
        <w:gridCol w:w="1185"/>
        <w:gridCol w:w="1110"/>
        <w:gridCol w:w="136"/>
        <w:gridCol w:w="479"/>
        <w:gridCol w:w="327"/>
        <w:gridCol w:w="273"/>
        <w:gridCol w:w="696"/>
        <w:gridCol w:w="8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103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03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追加2021年事业单位公开招聘经费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北京市朝阳区考试测评中心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7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王元强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84296051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7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7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168.9735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168.9735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7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168.9735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168.9735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7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7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6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通过录用工作人员笔面试工作,实现为朝阳区各事业单位筛选优秀人才</w:t>
            </w:r>
          </w:p>
        </w:tc>
        <w:tc>
          <w:tcPr>
            <w:tcW w:w="38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按预期目标完成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6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应试人员数量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</w:rPr>
              <w:t>20000人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26618人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3"/>
                <w:szCs w:val="13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笔面试服务验收合格率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5"/>
                <w:szCs w:val="15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审核应试人员速度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≤15天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≤9天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笔面试等费用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0"/>
                <w:szCs w:val="10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≤1</w:t>
            </w:r>
            <w:r>
              <w:rPr>
                <w:rFonts w:hint="eastAsia"/>
                <w:b w:val="0"/>
                <w:kern w:val="0"/>
                <w:sz w:val="16"/>
                <w:szCs w:val="16"/>
              </w:rPr>
              <w:t>68.9735万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=1</w:t>
            </w:r>
            <w:r>
              <w:rPr>
                <w:rFonts w:hint="eastAsia"/>
                <w:b w:val="0"/>
                <w:kern w:val="0"/>
                <w:sz w:val="16"/>
                <w:szCs w:val="16"/>
              </w:rPr>
              <w:t>68.9735万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对朝阳区各事业单位的招考工作的正面影响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良好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良好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各事业单位及应试考生满意度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76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代明宇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84296056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2022.01.11</w:t>
      </w:r>
    </w:p>
    <w:sectPr>
      <w:pgSz w:w="11906" w:h="16838"/>
      <w:pgMar w:top="1134" w:right="850" w:bottom="850" w:left="850" w:header="0" w:footer="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0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4A6F13"/>
    <w:rsid w:val="000324FF"/>
    <w:rsid w:val="00195424"/>
    <w:rsid w:val="00200AE9"/>
    <w:rsid w:val="0033144E"/>
    <w:rsid w:val="00417F35"/>
    <w:rsid w:val="004F2998"/>
    <w:rsid w:val="00506872"/>
    <w:rsid w:val="005C0004"/>
    <w:rsid w:val="0067110B"/>
    <w:rsid w:val="00740B7A"/>
    <w:rsid w:val="009F21D8"/>
    <w:rsid w:val="00B91213"/>
    <w:rsid w:val="00E24DBB"/>
    <w:rsid w:val="00F04260"/>
    <w:rsid w:val="00F31A1D"/>
    <w:rsid w:val="024A6F13"/>
    <w:rsid w:val="08CB0A20"/>
    <w:rsid w:val="17631190"/>
    <w:rsid w:val="2F6C1DDA"/>
    <w:rsid w:val="39F91D75"/>
    <w:rsid w:val="3A221ED2"/>
    <w:rsid w:val="63834A4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884</Characters>
  <Lines>7</Lines>
  <Paragraphs>2</Paragraphs>
  <ScaleCrop>false</ScaleCrop>
  <LinksUpToDate>false</LinksUpToDate>
  <CharactersWithSpaces>1037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2022-01-11T01:57:00Z</dcterms:created>
  <dc:creator>邪皇弑天</dc:creator>
  <cp:lastModifiedBy>Administrator</cp:lastModifiedBy>
  <dcterms:modified xsi:type="dcterms:W3CDTF">2022-08-10T03:03:08Z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  <property fmtid="{D5CDD505-2E9C-101B-9397-08002B2CF9AE}" pid="3" name="ICV">
    <vt:lpwstr>8A065F49EB554203B57D9C751196EE51</vt:lpwstr>
  </property>
</Properties>
</file>