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0D49" w:rsidRDefault="004C0D49">
      <w:pPr>
        <w:widowControl/>
        <w:jc w:val="left"/>
        <w:rPr>
          <w:rFonts w:eastAsia="仿宋_GB2312"/>
          <w:b w:val="0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939"/>
        <w:gridCol w:w="851"/>
        <w:gridCol w:w="163"/>
        <w:gridCol w:w="404"/>
        <w:gridCol w:w="292"/>
        <w:gridCol w:w="275"/>
        <w:gridCol w:w="561"/>
        <w:gridCol w:w="699"/>
      </w:tblGrid>
      <w:tr w:rsidR="004C0D4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0D49" w:rsidRDefault="00135C6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4C0D4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0D49" w:rsidRDefault="00135C6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朝阳区背街小巷环境整治工程（第二批）街乡自管范围</w:t>
            </w:r>
          </w:p>
        </w:tc>
      </w:tr>
      <w:tr w:rsidR="004C0D49">
        <w:trPr>
          <w:trHeight w:hRule="exact" w:val="609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杨新记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58783606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4C0D49">
        <w:trPr>
          <w:trHeight w:hRule="exact" w:val="137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完成街道自管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条背街小巷整治提升通过规范</w:t>
            </w:r>
            <w:r>
              <w:rPr>
                <w:rFonts w:eastAsia="仿宋_GB2312" w:hint="eastAsia"/>
                <w:b w:val="0"/>
                <w:bCs w:val="0"/>
                <w:sz w:val="18"/>
                <w:szCs w:val="18"/>
              </w:rPr>
              <w:t>朝阳区环境整治工程（第二批）街乡自管范围项目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专项资金的使用，明确专项资金的使用目的，实现科学管理，充分此资金在背街小巷提升改造项目中的作用。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按照“十有十无”标准对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背街小巷进行综合治理，背街小巷旧貌焕新颜。，使社区环境更加优美，提高人民生活质量。</w:t>
            </w:r>
            <w:bookmarkStart w:id="0" w:name="_GoBack"/>
            <w:bookmarkEnd w:id="0"/>
          </w:p>
        </w:tc>
      </w:tr>
      <w:tr w:rsidR="004C0D4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街巷数量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增加绿化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：清洗粉饰建筑、墙体外立面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：修整围墙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：整修道路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余平米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余平米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12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施工质量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符合居民需求和国家质量标准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符合居民需求和国家质量标准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11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验收质量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项目施工验收合格率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项目施工验收合格率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按合同进度执行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：验收时间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年已完成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19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支出成本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按照审定金额支付执行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按照审定金额支付执行，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三个标段共计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684.6502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11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带动地区经济发展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优化营商环境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，增加税收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优化营商环境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，增加税收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公众服务能力提升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余平方米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余平方米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10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减少污染天数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空气质量优良的天数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空气质量优良天数达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8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地区居民满意度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C0D49">
        <w:trPr>
          <w:trHeight w:hRule="exact" w:val="291"/>
          <w:jc w:val="center"/>
        </w:trPr>
        <w:tc>
          <w:tcPr>
            <w:tcW w:w="6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135C6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D49" w:rsidRDefault="004C0D4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4C0D49" w:rsidRDefault="00135C6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孟甜甜</w:t>
      </w:r>
      <w:r w:rsidR="0099374C">
        <w:rPr>
          <w:rFonts w:ascii="宋体" w:hAnsi="宋体" w:hint="eastAsia"/>
          <w:sz w:val="24"/>
          <w:szCs w:val="32"/>
        </w:rPr>
        <w:t xml:space="preserve">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58783578</w:t>
      </w:r>
      <w:r w:rsidR="0099374C"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3</w:t>
      </w:r>
      <w:r>
        <w:rPr>
          <w:rFonts w:ascii="宋体" w:hAnsi="宋体" w:hint="eastAsia"/>
          <w:sz w:val="24"/>
          <w:szCs w:val="32"/>
        </w:rPr>
        <w:t>日</w:t>
      </w:r>
    </w:p>
    <w:sectPr w:rsidR="004C0D49" w:rsidSect="004C0D4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C64" w:rsidRDefault="00135C64" w:rsidP="0099374C">
      <w:r>
        <w:separator/>
      </w:r>
    </w:p>
  </w:endnote>
  <w:endnote w:type="continuationSeparator" w:id="1">
    <w:p w:rsidR="00135C64" w:rsidRDefault="00135C64" w:rsidP="0099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swiss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C64" w:rsidRDefault="00135C64" w:rsidP="0099374C">
      <w:r>
        <w:separator/>
      </w:r>
    </w:p>
  </w:footnote>
  <w:footnote w:type="continuationSeparator" w:id="1">
    <w:p w:rsidR="00135C64" w:rsidRDefault="00135C64" w:rsidP="009937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042A0"/>
    <w:rsid w:val="00015052"/>
    <w:rsid w:val="00031CEE"/>
    <w:rsid w:val="00032908"/>
    <w:rsid w:val="00057190"/>
    <w:rsid w:val="000720A0"/>
    <w:rsid w:val="00080BB1"/>
    <w:rsid w:val="0008562A"/>
    <w:rsid w:val="00094D39"/>
    <w:rsid w:val="000A7CE4"/>
    <w:rsid w:val="000C0FFF"/>
    <w:rsid w:val="000D7D2F"/>
    <w:rsid w:val="000F016F"/>
    <w:rsid w:val="00115A6A"/>
    <w:rsid w:val="00135C64"/>
    <w:rsid w:val="0015501C"/>
    <w:rsid w:val="00185A58"/>
    <w:rsid w:val="001A49C4"/>
    <w:rsid w:val="001B4CE8"/>
    <w:rsid w:val="001B74E3"/>
    <w:rsid w:val="001E5FD4"/>
    <w:rsid w:val="001F3A95"/>
    <w:rsid w:val="001F46BB"/>
    <w:rsid w:val="001F5A1C"/>
    <w:rsid w:val="002128C5"/>
    <w:rsid w:val="00233941"/>
    <w:rsid w:val="00275EE6"/>
    <w:rsid w:val="00284DBB"/>
    <w:rsid w:val="0028641A"/>
    <w:rsid w:val="002A3455"/>
    <w:rsid w:val="002C3EE8"/>
    <w:rsid w:val="002C6350"/>
    <w:rsid w:val="00325BD9"/>
    <w:rsid w:val="003331AC"/>
    <w:rsid w:val="003331D0"/>
    <w:rsid w:val="00367AE6"/>
    <w:rsid w:val="00372209"/>
    <w:rsid w:val="00387705"/>
    <w:rsid w:val="00393E47"/>
    <w:rsid w:val="003B3305"/>
    <w:rsid w:val="003B7516"/>
    <w:rsid w:val="003C2CFE"/>
    <w:rsid w:val="003D0D38"/>
    <w:rsid w:val="003F2606"/>
    <w:rsid w:val="00427CFF"/>
    <w:rsid w:val="004343B0"/>
    <w:rsid w:val="00462ED5"/>
    <w:rsid w:val="0046595A"/>
    <w:rsid w:val="00492123"/>
    <w:rsid w:val="00492568"/>
    <w:rsid w:val="004C0D49"/>
    <w:rsid w:val="004C6CC2"/>
    <w:rsid w:val="004C746B"/>
    <w:rsid w:val="004E131E"/>
    <w:rsid w:val="004E7C1C"/>
    <w:rsid w:val="00522946"/>
    <w:rsid w:val="005316D9"/>
    <w:rsid w:val="005400B0"/>
    <w:rsid w:val="005525D9"/>
    <w:rsid w:val="00557B43"/>
    <w:rsid w:val="00563D78"/>
    <w:rsid w:val="00567FD5"/>
    <w:rsid w:val="00585870"/>
    <w:rsid w:val="00595CAE"/>
    <w:rsid w:val="005C6773"/>
    <w:rsid w:val="005D0885"/>
    <w:rsid w:val="005D59CE"/>
    <w:rsid w:val="005E57AF"/>
    <w:rsid w:val="00627AF6"/>
    <w:rsid w:val="0063571E"/>
    <w:rsid w:val="006721BB"/>
    <w:rsid w:val="006729E2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0C1B"/>
    <w:rsid w:val="008E3A64"/>
    <w:rsid w:val="00903B4C"/>
    <w:rsid w:val="00920C7B"/>
    <w:rsid w:val="00931776"/>
    <w:rsid w:val="00940DE9"/>
    <w:rsid w:val="00942504"/>
    <w:rsid w:val="00954082"/>
    <w:rsid w:val="00960611"/>
    <w:rsid w:val="009609B5"/>
    <w:rsid w:val="00990E1C"/>
    <w:rsid w:val="0099374C"/>
    <w:rsid w:val="00994DE8"/>
    <w:rsid w:val="009C05B9"/>
    <w:rsid w:val="009D370F"/>
    <w:rsid w:val="009E0EF3"/>
    <w:rsid w:val="009F11F4"/>
    <w:rsid w:val="009F447A"/>
    <w:rsid w:val="00A00590"/>
    <w:rsid w:val="00A00E54"/>
    <w:rsid w:val="00A11AEF"/>
    <w:rsid w:val="00A24DE1"/>
    <w:rsid w:val="00A32E19"/>
    <w:rsid w:val="00A35F8F"/>
    <w:rsid w:val="00A37695"/>
    <w:rsid w:val="00A563F2"/>
    <w:rsid w:val="00A918C6"/>
    <w:rsid w:val="00AA20CB"/>
    <w:rsid w:val="00AA578F"/>
    <w:rsid w:val="00AB0D47"/>
    <w:rsid w:val="00AC145C"/>
    <w:rsid w:val="00AC68B6"/>
    <w:rsid w:val="00AD7192"/>
    <w:rsid w:val="00AE6345"/>
    <w:rsid w:val="00B01EFF"/>
    <w:rsid w:val="00B07D45"/>
    <w:rsid w:val="00B17268"/>
    <w:rsid w:val="00B421E0"/>
    <w:rsid w:val="00B441C9"/>
    <w:rsid w:val="00B53C47"/>
    <w:rsid w:val="00B75CAB"/>
    <w:rsid w:val="00B8629B"/>
    <w:rsid w:val="00B879E0"/>
    <w:rsid w:val="00BC098B"/>
    <w:rsid w:val="00BC7F9B"/>
    <w:rsid w:val="00BD0A5C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D62C0"/>
    <w:rsid w:val="00CF6D7B"/>
    <w:rsid w:val="00D0072D"/>
    <w:rsid w:val="00D242B6"/>
    <w:rsid w:val="00D470BD"/>
    <w:rsid w:val="00D50FB7"/>
    <w:rsid w:val="00D8204C"/>
    <w:rsid w:val="00D94026"/>
    <w:rsid w:val="00DB17E4"/>
    <w:rsid w:val="00DE5F9B"/>
    <w:rsid w:val="00E15B86"/>
    <w:rsid w:val="00E51066"/>
    <w:rsid w:val="00E63A10"/>
    <w:rsid w:val="00E815CF"/>
    <w:rsid w:val="00E821B8"/>
    <w:rsid w:val="00E957A3"/>
    <w:rsid w:val="00EA2619"/>
    <w:rsid w:val="00EE2A07"/>
    <w:rsid w:val="00EF5211"/>
    <w:rsid w:val="00F63027"/>
    <w:rsid w:val="00F74CFE"/>
    <w:rsid w:val="00F849D5"/>
    <w:rsid w:val="00FA72DB"/>
    <w:rsid w:val="032957F5"/>
    <w:rsid w:val="0D4E44D4"/>
    <w:rsid w:val="0FD71D45"/>
    <w:rsid w:val="10E72CEF"/>
    <w:rsid w:val="16AC2EC0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9BC3FB0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D49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4C0D4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C0D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C0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C0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4C0D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4C0D4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C0D4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C0D49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Company>China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2021-01-28T08:45:00Z</cp:lastPrinted>
  <dcterms:created xsi:type="dcterms:W3CDTF">2016-07-25T08:47:00Z</dcterms:created>
  <dcterms:modified xsi:type="dcterms:W3CDTF">2021-03-10T06:40:00Z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